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F45667"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0D550F7A" w:rsidR="00613974" w:rsidRDefault="00F45667" w:rsidP="00BF3AC1">
      <w:pPr>
        <w:jc w:val="both"/>
      </w:pPr>
      <w:r>
        <w:t xml:space="preserve">Key Stage 3 Pastoral Support </w:t>
      </w:r>
    </w:p>
    <w:p w14:paraId="60F85954" w14:textId="77777777" w:rsidR="00B45A58" w:rsidRDefault="00B45A58" w:rsidP="00BF3AC1">
      <w:pPr>
        <w:jc w:val="both"/>
      </w:pPr>
    </w:p>
    <w:p w14:paraId="3287E8FC" w14:textId="691C7256"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1"/>
            <w14:checkedState w14:val="2612" w14:font="MS Gothic"/>
            <w14:uncheckedState w14:val="2610" w14:font="MS Gothic"/>
          </w14:checkbox>
        </w:sdtPr>
        <w:sdtEndPr/>
        <w:sdtContent>
          <w:r w:rsidR="006C2093">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05CADACC" w:rsidR="00BF3AC1" w:rsidRDefault="00BF3AC1" w:rsidP="00BF3AC1">
      <w:pPr>
        <w:jc w:val="both"/>
      </w:pPr>
      <w:r>
        <w:t>At:</w:t>
      </w:r>
      <w:r w:rsidR="00B45A58">
        <w:t xml:space="preserve">  </w:t>
      </w:r>
      <w:r w:rsidR="006C2093">
        <w:t xml:space="preserve">The Sacred Heart Language College </w:t>
      </w:r>
      <w:r>
        <w:t>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5A453331"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6C2093">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49D9EAB" w:rsidR="00B45A58" w:rsidRDefault="00BF3AC1" w:rsidP="00BF3AC1">
      <w:pPr>
        <w:jc w:val="both"/>
      </w:pPr>
      <w:r>
        <w:t xml:space="preserve">Multi-Academy Trust Company </w:t>
      </w:r>
      <w:sdt>
        <w:sdtPr>
          <w:id w:val="-1651358326"/>
          <w14:checkbox>
            <w14:checked w14:val="1"/>
            <w14:checkedState w14:val="2612" w14:font="MS Gothic"/>
            <w14:uncheckedState w14:val="2610" w14:font="MS Gothic"/>
          </w14:checkbox>
        </w:sdtPr>
        <w:sdtEndPr/>
        <w:sdtContent>
          <w:r w:rsidR="006C2093">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3D84E99A" w:rsidR="00BF3AC1" w:rsidRDefault="00BF3AC1" w:rsidP="00BF3AC1">
      <w:pPr>
        <w:jc w:val="both"/>
      </w:pPr>
      <w:r>
        <w:t>In the Local Authority of:</w:t>
      </w:r>
      <w:r w:rsidR="006219F3">
        <w:tab/>
      </w:r>
      <w:r w:rsidR="00B45A58">
        <w:tab/>
      </w:r>
      <w:r w:rsidR="006C2093">
        <w:t>Harrow</w:t>
      </w:r>
    </w:p>
    <w:p w14:paraId="30D5815E" w14:textId="77777777" w:rsidR="006219F3" w:rsidRDefault="006219F3" w:rsidP="00BF3AC1">
      <w:pPr>
        <w:jc w:val="both"/>
      </w:pPr>
    </w:p>
    <w:p w14:paraId="09D0CD24" w14:textId="0C7257D9" w:rsidR="006219F3" w:rsidRDefault="006219F3" w:rsidP="00BF3AC1">
      <w:pPr>
        <w:jc w:val="both"/>
      </w:pPr>
      <w:r>
        <w:t>In the Archdiocese / Diocese of:</w:t>
      </w:r>
      <w:r>
        <w:tab/>
      </w:r>
      <w:r w:rsidR="00B45A58">
        <w:tab/>
      </w:r>
      <w:r w:rsidR="006C2093">
        <w:t>Westminster</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3"/>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28"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29"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0"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3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3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3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4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4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4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5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5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5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6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6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6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7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7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7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8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8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8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F45667"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4B8C78D4" w:rsidR="0017243E" w:rsidRDefault="0017243E" w:rsidP="0017243E">
      <w:pPr>
        <w:pStyle w:val="ListParagraph"/>
        <w:numPr>
          <w:ilvl w:val="0"/>
          <w:numId w:val="3"/>
        </w:numPr>
        <w:jc w:val="both"/>
      </w:pPr>
      <w:r>
        <w:t xml:space="preserve">We are </w:t>
      </w:r>
      <w:r w:rsidR="006C2093">
        <w:t>The Sacred Heart Language College (part of Blessed Holy Family Catholic Academy Trust)</w:t>
      </w:r>
      <w:r w:rsidR="00643D67">
        <w:t>.</w:t>
      </w:r>
    </w:p>
    <w:p w14:paraId="783B8483" w14:textId="77777777" w:rsidR="0017243E" w:rsidRDefault="0017243E" w:rsidP="0017243E">
      <w:pPr>
        <w:pStyle w:val="ListParagraph"/>
        <w:jc w:val="both"/>
      </w:pPr>
    </w:p>
    <w:p w14:paraId="1E577B6B" w14:textId="1CE538A7" w:rsidR="0017243E" w:rsidRDefault="0017243E" w:rsidP="0017243E">
      <w:pPr>
        <w:pStyle w:val="ListParagraph"/>
        <w:numPr>
          <w:ilvl w:val="0"/>
          <w:numId w:val="3"/>
        </w:numPr>
        <w:jc w:val="both"/>
      </w:pPr>
      <w:r>
        <w:t>Being a Catholic education provider we work closely</w:t>
      </w:r>
      <w:r w:rsidR="00643D67">
        <w:t xml:space="preserve"> </w:t>
      </w:r>
      <w:r w:rsidR="00021FC3">
        <w:t>with the academy’s Diocesan Authority, the academy’s Trustees, the Local Authority, the Department for Education</w:t>
      </w:r>
      <w:r w:rsidR="006C2093">
        <w:t xml:space="preserve"> and </w:t>
      </w:r>
      <w:r w:rsidR="00021FC3">
        <w:t xml:space="preserve"> the Catholic Education Service and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2945EB3" w:rsidR="00643D67" w:rsidRPr="006C2093" w:rsidRDefault="00643D67" w:rsidP="0017243E">
      <w:pPr>
        <w:pStyle w:val="ListParagraph"/>
        <w:numPr>
          <w:ilvl w:val="0"/>
          <w:numId w:val="3"/>
        </w:numPr>
        <w:jc w:val="both"/>
      </w:pPr>
      <w:r>
        <w:t xml:space="preserve">The person responsible for data protection within our organisation is </w:t>
      </w:r>
      <w:r w:rsidR="006C2093">
        <w:t xml:space="preserve">Mrs M. Nichols </w:t>
      </w:r>
      <w:r>
        <w:t xml:space="preserve">and you can contact them with any questions relating to our handling of your data.  You can contact them by </w:t>
      </w:r>
      <w:r w:rsidR="006C2093">
        <w:t xml:space="preserve">emailing </w:t>
      </w:r>
      <w:hyperlink r:id="rId14" w:history="1">
        <w:r w:rsidR="006C2093" w:rsidRPr="00AD0CBE">
          <w:rPr>
            <w:rStyle w:val="Hyperlink"/>
          </w:rPr>
          <w:t>enquiries@tshlc.harrow.sch.uk</w:t>
        </w:r>
      </w:hyperlink>
      <w:r w:rsidRPr="00643D67">
        <w:rPr>
          <w:i/>
        </w:rPr>
        <w:t>.</w:t>
      </w:r>
    </w:p>
    <w:p w14:paraId="1101A11E" w14:textId="77777777" w:rsidR="006C2093" w:rsidRDefault="006C2093" w:rsidP="006C2093">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23FBED9B"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6C2093">
        <w:t>emailing the Headteacher, Miss Walsh at enquiries@tshlc.harrow.sch.uk</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4EFE9C6" w14:textId="12C95A9B" w:rsidR="00302CA4" w:rsidRDefault="00302CA4" w:rsidP="00302CA4">
      <w:pPr>
        <w:jc w:val="both"/>
        <w:rPr>
          <w:b/>
          <w:sz w:val="28"/>
          <w:szCs w:val="28"/>
        </w:rPr>
      </w:pPr>
      <w:r>
        <w:rPr>
          <w:b/>
          <w:sz w:val="28"/>
          <w:szCs w:val="28"/>
        </w:rPr>
        <w:t>Language requirements for public sector workers.</w:t>
      </w:r>
    </w:p>
    <w:p w14:paraId="72E83182" w14:textId="7B8E07AC" w:rsidR="00302CA4" w:rsidRDefault="00302CA4" w:rsidP="00302CA4">
      <w:pPr>
        <w:jc w:val="both"/>
      </w:pPr>
      <w:r>
        <w:t xml:space="preserve">The ability to communicate with members of the public in accurate spoken </w:t>
      </w:r>
      <w:r w:rsidR="006C2093">
        <w:t xml:space="preserve">English is </w:t>
      </w:r>
      <w:r>
        <w:t xml:space="preserve">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790926119">
    <w:abstractNumId w:val="0"/>
  </w:num>
  <w:num w:numId="2" w16cid:durableId="1112436382">
    <w:abstractNumId w:val="4"/>
  </w:num>
  <w:num w:numId="3" w16cid:durableId="280846964">
    <w:abstractNumId w:val="2"/>
  </w:num>
  <w:num w:numId="4" w16cid:durableId="11213395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320282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85D6E"/>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35F5B"/>
    <w:rsid w:val="0056152C"/>
    <w:rsid w:val="00575BEB"/>
    <w:rsid w:val="005926CA"/>
    <w:rsid w:val="00613974"/>
    <w:rsid w:val="006219F3"/>
    <w:rsid w:val="00623E36"/>
    <w:rsid w:val="00636C6D"/>
    <w:rsid w:val="00643D67"/>
    <w:rsid w:val="00667743"/>
    <w:rsid w:val="006A6CD1"/>
    <w:rsid w:val="006C2093"/>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A16C0F"/>
    <w:rsid w:val="00A225B7"/>
    <w:rsid w:val="00A336C6"/>
    <w:rsid w:val="00A4603B"/>
    <w:rsid w:val="00A50ED9"/>
    <w:rsid w:val="00A512C4"/>
    <w:rsid w:val="00A90A4E"/>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D167B"/>
    <w:rsid w:val="00F00E82"/>
    <w:rsid w:val="00F0508C"/>
    <w:rsid w:val="00F118C3"/>
    <w:rsid w:val="00F20E48"/>
    <w:rsid w:val="00F45667"/>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nquiries@tshlc.harrow.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 ds:uri="d4dfaa1f-f179-4211-beb9-86f6063cde03"/>
    <ds:schemaRef ds:uri="9d1b5e8f-64f7-4721-a6fd-305f7ef2a2dc"/>
  </ds:schemaRefs>
</ds:datastoreItem>
</file>

<file path=customXml/itemProps3.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4.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3011</Words>
  <Characters>17166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 Lewis</cp:lastModifiedBy>
  <cp:revision>4</cp:revision>
  <cp:lastPrinted>2019-04-01T10:14:00Z</cp:lastPrinted>
  <dcterms:created xsi:type="dcterms:W3CDTF">2025-03-27T10:22:00Z</dcterms:created>
  <dcterms:modified xsi:type="dcterms:W3CDTF">2026-06-24T15:14:00Z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